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10" w:rsidRDefault="00BF23C7">
      <w:pPr>
        <w:rPr>
          <w:rStyle w:val="textwindowtext"/>
        </w:rPr>
      </w:pPr>
      <w:r>
        <w:rPr>
          <w:sz w:val="23"/>
          <w:szCs w:val="23"/>
        </w:rPr>
        <w:t>In 1996, Ohio’s General Assembly authorized the establishment of Local Professional Development Committees (LPDCs) and mandated that such be established in every school district and charter</w:t>
      </w:r>
      <w:r w:rsidR="004E21E7">
        <w:rPr>
          <w:sz w:val="23"/>
          <w:szCs w:val="23"/>
        </w:rPr>
        <w:t>ed nonpublic school by September,</w:t>
      </w:r>
      <w:r>
        <w:rPr>
          <w:sz w:val="23"/>
          <w:szCs w:val="23"/>
        </w:rPr>
        <w:t xml:space="preserve"> 1998 (Ohio Revised Code 3319.22). The </w:t>
      </w:r>
      <w:r w:rsidR="00720CE7">
        <w:rPr>
          <w:sz w:val="23"/>
          <w:szCs w:val="23"/>
        </w:rPr>
        <w:t>Sandusky City</w:t>
      </w:r>
      <w:r w:rsidR="004E21E7">
        <w:rPr>
          <w:sz w:val="23"/>
          <w:szCs w:val="23"/>
        </w:rPr>
        <w:t xml:space="preserve"> Schools Local Professional D</w:t>
      </w:r>
      <w:r w:rsidR="00720CE7">
        <w:rPr>
          <w:sz w:val="23"/>
          <w:szCs w:val="23"/>
        </w:rPr>
        <w:t xml:space="preserve">evelopment Committee is responsible for </w:t>
      </w:r>
      <w:r>
        <w:rPr>
          <w:sz w:val="23"/>
          <w:szCs w:val="23"/>
        </w:rPr>
        <w:t>review</w:t>
      </w:r>
      <w:r w:rsidR="00720CE7">
        <w:rPr>
          <w:sz w:val="23"/>
          <w:szCs w:val="23"/>
        </w:rPr>
        <w:t xml:space="preserve">ing </w:t>
      </w:r>
      <w:r>
        <w:rPr>
          <w:sz w:val="23"/>
          <w:szCs w:val="23"/>
        </w:rPr>
        <w:t>the coursework and other professional development activities proposed and completed by educators within the district to determine if the requirements for renewal of licenses have been met, with the exception of professional pupil services licenses that require credentialing through related licensure boards.</w:t>
      </w:r>
      <w:r w:rsidR="00720CE7" w:rsidRPr="00720CE7">
        <w:rPr>
          <w:rStyle w:val="textwindowtext"/>
        </w:rPr>
        <w:t xml:space="preserve"> </w:t>
      </w:r>
      <w:r w:rsidR="00720CE7">
        <w:rPr>
          <w:rStyle w:val="textwindowtext"/>
        </w:rPr>
        <w:t>The LPDC meets the first Monday of the month during the school year and does not typically meet from July through September.</w:t>
      </w:r>
    </w:p>
    <w:p w:rsidR="00791CFE" w:rsidRDefault="00791CFE" w:rsidP="00E06E39">
      <w:pPr>
        <w:rPr>
          <w:sz w:val="23"/>
          <w:szCs w:val="23"/>
        </w:rPr>
      </w:pPr>
      <w:r>
        <w:t>The Sandusky Local Pro</w:t>
      </w:r>
      <w:r w:rsidR="004E21E7">
        <w:t>fessional Development Committee</w:t>
      </w:r>
      <w:r>
        <w:t xml:space="preserve"> strongly suggest</w:t>
      </w:r>
      <w:r w:rsidR="004E21E7">
        <w:t>s</w:t>
      </w:r>
      <w:r>
        <w:t xml:space="preserve"> that educators follow the license renewal procedures and time lines along with checking this page for updates</w:t>
      </w:r>
      <w:r w:rsidR="004E21E7">
        <w:t>. A</w:t>
      </w:r>
      <w:r>
        <w:t xml:space="preserve">s </w:t>
      </w:r>
      <w:r w:rsidR="00E06E39">
        <w:t>the Administrative</w:t>
      </w:r>
      <w:r>
        <w:t xml:space="preserve"> rules are reviewed</w:t>
      </w:r>
      <w:r w:rsidR="004E21E7">
        <w:t>,</w:t>
      </w:r>
      <w:r>
        <w:t xml:space="preserve"> the State Board of Education may</w:t>
      </w:r>
      <w:r w:rsidR="004E21E7">
        <w:t xml:space="preserve"> revise or create new rules</w:t>
      </w:r>
      <w:r>
        <w:t xml:space="preserve"> in response to recommendations from the Oh</w:t>
      </w:r>
      <w:r w:rsidR="004E21E7">
        <w:t xml:space="preserve">io Department of Education, </w:t>
      </w:r>
      <w:r>
        <w:t>Educator Standards Board and/or other education stakeholders.</w:t>
      </w:r>
      <w:r>
        <w:rPr>
          <w:b/>
          <w:bCs/>
          <w:sz w:val="28"/>
          <w:szCs w:val="28"/>
        </w:rPr>
        <w:t xml:space="preserve"> </w:t>
      </w:r>
      <w:r>
        <w:rPr>
          <w:sz w:val="23"/>
          <w:szCs w:val="23"/>
        </w:rPr>
        <w:t>If an educator is employed in an Ohio school, the Ohio Administrative Code Rule 3301-24-08 states, “Each educator wishing to fulfill the license renewal requirements is responsible for the design of an individual professional development plan, subject to the approval of the local professional deve</w:t>
      </w:r>
      <w:r w:rsidR="00E06E39">
        <w:rPr>
          <w:sz w:val="23"/>
          <w:szCs w:val="23"/>
        </w:rPr>
        <w:t>lopment committee.”</w:t>
      </w:r>
      <w:r w:rsidR="004E21E7">
        <w:rPr>
          <w:sz w:val="23"/>
          <w:szCs w:val="23"/>
        </w:rPr>
        <w:t xml:space="preserve"> </w:t>
      </w:r>
      <w:r>
        <w:rPr>
          <w:sz w:val="23"/>
          <w:szCs w:val="23"/>
        </w:rPr>
        <w:t>To ensure that all appropriate professional development activities may be considered to meet renewal requirements, the Individual Professional Development Plan (IPDP) should be written and submitted</w:t>
      </w:r>
      <w:r w:rsidR="004E21E7">
        <w:rPr>
          <w:sz w:val="23"/>
          <w:szCs w:val="23"/>
        </w:rPr>
        <w:t xml:space="preserve"> to the LPDC for approval</w:t>
      </w:r>
      <w:r>
        <w:rPr>
          <w:sz w:val="23"/>
          <w:szCs w:val="23"/>
        </w:rPr>
        <w:t xml:space="preserve"> after the issuance of the license to be renewed. After an approved IPDP is on file, the LPDC is able to grant credit for professional develo</w:t>
      </w:r>
      <w:r w:rsidR="00466ED1">
        <w:rPr>
          <w:sz w:val="23"/>
          <w:szCs w:val="23"/>
        </w:rPr>
        <w:t>pment activities</w:t>
      </w:r>
      <w:r>
        <w:rPr>
          <w:sz w:val="23"/>
          <w:szCs w:val="23"/>
        </w:rPr>
        <w:t>.</w:t>
      </w:r>
    </w:p>
    <w:p w:rsidR="000635ED" w:rsidRDefault="000635ED" w:rsidP="00E06E39">
      <w:pPr>
        <w:rPr>
          <w:sz w:val="23"/>
          <w:szCs w:val="23"/>
        </w:rPr>
      </w:pPr>
      <w:r>
        <w:rPr>
          <w:sz w:val="23"/>
          <w:szCs w:val="23"/>
        </w:rPr>
        <w:t>Below you can find a list of Sandusky City Schools Continuing Education Options educators may use to renew their license</w:t>
      </w:r>
      <w:r w:rsidR="00D46424">
        <w:rPr>
          <w:sz w:val="23"/>
          <w:szCs w:val="23"/>
        </w:rPr>
        <w:t>. Educators are responsible for following the LPDC guidelines providing the Committee</w:t>
      </w:r>
      <w:r>
        <w:rPr>
          <w:sz w:val="23"/>
          <w:szCs w:val="23"/>
        </w:rPr>
        <w:t xml:space="preserve"> </w:t>
      </w:r>
      <w:r w:rsidR="00D46424">
        <w:rPr>
          <w:sz w:val="23"/>
          <w:szCs w:val="23"/>
        </w:rPr>
        <w:t>with the appropriate documentation.</w:t>
      </w:r>
      <w:r>
        <w:rPr>
          <w:sz w:val="23"/>
          <w:szCs w:val="23"/>
        </w:rPr>
        <w:t xml:space="preserve"> </w:t>
      </w:r>
    </w:p>
    <w:p w:rsidR="00083A80" w:rsidRDefault="00083A80" w:rsidP="00E06E39">
      <w:pPr>
        <w:rPr>
          <w:sz w:val="23"/>
          <w:szCs w:val="23"/>
        </w:rPr>
      </w:pPr>
    </w:p>
    <w:p w:rsidR="00466ED1" w:rsidRPr="00E06E39" w:rsidRDefault="00466ED1" w:rsidP="00E06E39">
      <w:bookmarkStart w:id="0" w:name="_GoBack"/>
      <w:bookmarkEnd w:id="0"/>
    </w:p>
    <w:sectPr w:rsidR="00466ED1" w:rsidRPr="00E06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C7"/>
    <w:rsid w:val="00041ABB"/>
    <w:rsid w:val="000635ED"/>
    <w:rsid w:val="00083A80"/>
    <w:rsid w:val="00466ED1"/>
    <w:rsid w:val="004E21E7"/>
    <w:rsid w:val="00584AAE"/>
    <w:rsid w:val="0068673E"/>
    <w:rsid w:val="00720CE7"/>
    <w:rsid w:val="00791CFE"/>
    <w:rsid w:val="00BF23C7"/>
    <w:rsid w:val="00D46424"/>
    <w:rsid w:val="00E06E39"/>
    <w:rsid w:val="00EC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ndowtext">
    <w:name w:val="textwindow_text"/>
    <w:basedOn w:val="DefaultParagraphFont"/>
    <w:rsid w:val="0068673E"/>
  </w:style>
  <w:style w:type="paragraph" w:customStyle="1" w:styleId="Default">
    <w:name w:val="Default"/>
    <w:rsid w:val="00791CF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ndowtext">
    <w:name w:val="textwindow_text"/>
    <w:basedOn w:val="DefaultParagraphFont"/>
    <w:rsid w:val="0068673E"/>
  </w:style>
  <w:style w:type="paragraph" w:customStyle="1" w:styleId="Default">
    <w:name w:val="Default"/>
    <w:rsid w:val="00791C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Sandusky City Schools</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Borton</dc:creator>
  <cp:keywords/>
  <dc:description/>
  <cp:lastModifiedBy>Thomas Borton</cp:lastModifiedBy>
  <cp:revision>3</cp:revision>
  <dcterms:created xsi:type="dcterms:W3CDTF">2015-02-13T14:26:00Z</dcterms:created>
  <dcterms:modified xsi:type="dcterms:W3CDTF">2015-02-13T14:45:00Z</dcterms:modified>
</cp:coreProperties>
</file>